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11C3" w14:textId="4BA57B1A" w:rsidR="007D17E4" w:rsidRPr="008B00AA" w:rsidRDefault="00F2159D" w:rsidP="007D17E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</w:rPr>
      </w:pPr>
      <w:r w:rsidRPr="008B00AA">
        <w:rPr>
          <w:rFonts w:asciiTheme="majorHAnsi" w:hAnsiTheme="majorHAnsi" w:cstheme="majorHAnsi"/>
          <w:noProof/>
        </w:rPr>
        <w:drawing>
          <wp:inline distT="0" distB="0" distL="0" distR="0" wp14:anchorId="2670666B" wp14:editId="4C25618D">
            <wp:extent cx="5972810" cy="97536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 website C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09E7F" w14:textId="77777777" w:rsidR="00F2159D" w:rsidRPr="008B00AA" w:rsidRDefault="00F2159D" w:rsidP="00F2159D">
      <w:pPr>
        <w:widowControl w:val="0"/>
        <w:tabs>
          <w:tab w:val="left" w:pos="2440"/>
          <w:tab w:val="center" w:pos="4703"/>
        </w:tabs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b/>
          <w:color w:val="000000" w:themeColor="text1"/>
        </w:rPr>
      </w:pPr>
      <w:r w:rsidRPr="008B00AA">
        <w:rPr>
          <w:rFonts w:asciiTheme="majorHAnsi" w:hAnsiTheme="majorHAnsi" w:cstheme="majorHAnsi"/>
          <w:b/>
          <w:color w:val="000000" w:themeColor="text1"/>
        </w:rPr>
        <w:tab/>
      </w:r>
    </w:p>
    <w:p w14:paraId="6DE79471" w14:textId="67E240D1" w:rsidR="00B35BB3" w:rsidRPr="008B00AA" w:rsidRDefault="00F2159D" w:rsidP="00B35BB3">
      <w:pPr>
        <w:widowControl w:val="0"/>
        <w:tabs>
          <w:tab w:val="left" w:pos="2440"/>
          <w:tab w:val="center" w:pos="4703"/>
        </w:tabs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b/>
          <w:color w:val="000000" w:themeColor="text1"/>
        </w:rPr>
      </w:pPr>
      <w:r w:rsidRPr="008B00AA">
        <w:rPr>
          <w:rFonts w:asciiTheme="majorHAnsi" w:hAnsiTheme="majorHAnsi" w:cstheme="majorHAnsi"/>
          <w:b/>
          <w:color w:val="000000" w:themeColor="text1"/>
        </w:rPr>
        <w:tab/>
      </w:r>
      <w:r w:rsidR="007D17E4" w:rsidRPr="008B00AA">
        <w:rPr>
          <w:rFonts w:asciiTheme="majorHAnsi" w:hAnsiTheme="majorHAnsi" w:cstheme="majorHAnsi"/>
          <w:b/>
          <w:color w:val="000000" w:themeColor="text1"/>
        </w:rPr>
        <w:t xml:space="preserve">Beleidsplan Stichting Cultuurschuur </w:t>
      </w:r>
      <w:r w:rsidR="008243B3" w:rsidRPr="008B00AA">
        <w:rPr>
          <w:rFonts w:asciiTheme="majorHAnsi" w:hAnsiTheme="majorHAnsi" w:cstheme="majorHAnsi"/>
          <w:b/>
          <w:color w:val="000000" w:themeColor="text1"/>
        </w:rPr>
        <w:t>20</w:t>
      </w:r>
      <w:r w:rsidR="00493010" w:rsidRPr="008B00AA">
        <w:rPr>
          <w:rFonts w:asciiTheme="majorHAnsi" w:hAnsiTheme="majorHAnsi" w:cstheme="majorHAnsi"/>
          <w:b/>
          <w:color w:val="000000" w:themeColor="text1"/>
        </w:rPr>
        <w:t>2</w:t>
      </w:r>
      <w:r w:rsidR="0052382F" w:rsidRPr="008B00AA">
        <w:rPr>
          <w:rFonts w:asciiTheme="majorHAnsi" w:hAnsiTheme="majorHAnsi" w:cstheme="majorHAnsi"/>
          <w:b/>
          <w:color w:val="000000" w:themeColor="text1"/>
        </w:rPr>
        <w:t>2</w:t>
      </w:r>
      <w:r w:rsidR="00135BFF" w:rsidRPr="008B00AA">
        <w:rPr>
          <w:rFonts w:asciiTheme="majorHAnsi" w:hAnsiTheme="majorHAnsi" w:cstheme="majorHAnsi"/>
          <w:b/>
          <w:color w:val="000000" w:themeColor="text1"/>
        </w:rPr>
        <w:t>-202</w:t>
      </w:r>
      <w:r w:rsidR="0052382F" w:rsidRPr="008B00AA">
        <w:rPr>
          <w:rFonts w:asciiTheme="majorHAnsi" w:hAnsiTheme="majorHAnsi" w:cstheme="majorHAnsi"/>
          <w:b/>
          <w:color w:val="000000" w:themeColor="text1"/>
        </w:rPr>
        <w:t>4</w:t>
      </w:r>
    </w:p>
    <w:p w14:paraId="5D4277E8" w14:textId="200D1480" w:rsidR="008B00AA" w:rsidRDefault="00133EF4" w:rsidP="001843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0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 xml:space="preserve">Het </w:t>
      </w:r>
      <w:r w:rsidR="007D17E4" w:rsidRPr="008B00AA">
        <w:rPr>
          <w:rFonts w:asciiTheme="majorHAnsi" w:hAnsiTheme="majorHAnsi" w:cstheme="majorHAnsi"/>
          <w:color w:val="000000" w:themeColor="text1"/>
        </w:rPr>
        <w:t xml:space="preserve">bestuur is samengesteld uit </w:t>
      </w:r>
      <w:r w:rsidR="006955BC" w:rsidRPr="008B00AA">
        <w:rPr>
          <w:rFonts w:asciiTheme="majorHAnsi" w:hAnsiTheme="majorHAnsi" w:cstheme="majorHAnsi"/>
          <w:color w:val="000000" w:themeColor="text1"/>
        </w:rPr>
        <w:t>minima</w:t>
      </w:r>
      <w:r w:rsidR="00BC4356" w:rsidRPr="008B00AA">
        <w:rPr>
          <w:rFonts w:asciiTheme="majorHAnsi" w:hAnsiTheme="majorHAnsi" w:cstheme="majorHAnsi"/>
          <w:color w:val="000000" w:themeColor="text1"/>
        </w:rPr>
        <w:t>a</w:t>
      </w:r>
      <w:r w:rsidR="006955BC" w:rsidRPr="008B00AA">
        <w:rPr>
          <w:rFonts w:asciiTheme="majorHAnsi" w:hAnsiTheme="majorHAnsi" w:cstheme="majorHAnsi"/>
          <w:color w:val="000000" w:themeColor="text1"/>
        </w:rPr>
        <w:t>l 3 en maxima</w:t>
      </w:r>
      <w:r w:rsidR="00BC4356" w:rsidRPr="008B00AA">
        <w:rPr>
          <w:rFonts w:asciiTheme="majorHAnsi" w:hAnsiTheme="majorHAnsi" w:cstheme="majorHAnsi"/>
          <w:color w:val="000000" w:themeColor="text1"/>
        </w:rPr>
        <w:t>a</w:t>
      </w:r>
      <w:r w:rsidR="00470B10" w:rsidRPr="008B00AA">
        <w:rPr>
          <w:rFonts w:asciiTheme="majorHAnsi" w:hAnsiTheme="majorHAnsi" w:cstheme="majorHAnsi"/>
          <w:color w:val="000000" w:themeColor="text1"/>
        </w:rPr>
        <w:t>l 7</w:t>
      </w:r>
      <w:r w:rsidR="0018439A" w:rsidRPr="008B00AA">
        <w:rPr>
          <w:rFonts w:asciiTheme="majorHAnsi" w:hAnsiTheme="majorHAnsi" w:cstheme="majorHAnsi"/>
          <w:color w:val="000000" w:themeColor="text1"/>
        </w:rPr>
        <w:t>. Het bestuur komt circa</w:t>
      </w:r>
      <w:r w:rsidRPr="008B00AA">
        <w:rPr>
          <w:rFonts w:asciiTheme="majorHAnsi" w:hAnsiTheme="majorHAnsi" w:cstheme="majorHAnsi"/>
          <w:color w:val="000000" w:themeColor="text1"/>
        </w:rPr>
        <w:t xml:space="preserve"> eens per maand bijeen. </w:t>
      </w:r>
      <w:r w:rsidR="0018439A" w:rsidRPr="008B00AA">
        <w:rPr>
          <w:rFonts w:asciiTheme="majorHAnsi" w:hAnsiTheme="majorHAnsi" w:cstheme="majorHAnsi"/>
          <w:color w:val="000000" w:themeColor="text1"/>
        </w:rPr>
        <w:t xml:space="preserve"> </w:t>
      </w:r>
      <w:r w:rsidR="00BC4356" w:rsidRPr="008B00AA">
        <w:rPr>
          <w:rFonts w:asciiTheme="majorHAnsi" w:hAnsiTheme="majorHAnsi" w:cstheme="majorHAnsi"/>
          <w:color w:val="000000" w:themeColor="text1"/>
        </w:rPr>
        <w:t>Bestuursleden worden benoemd en geschorst door het bestuur en gekozen voor een termijn van vier jaar en zijn slechts eenmaal herkiesbaar voor nog een periode van v</w:t>
      </w:r>
      <w:r w:rsidR="0018439A" w:rsidRPr="008B00AA">
        <w:rPr>
          <w:rFonts w:asciiTheme="majorHAnsi" w:hAnsiTheme="majorHAnsi" w:cstheme="majorHAnsi"/>
          <w:color w:val="000000" w:themeColor="text1"/>
        </w:rPr>
        <w:t xml:space="preserve">ier  jaar. </w:t>
      </w:r>
    </w:p>
    <w:p w14:paraId="5BF4EC9E" w14:textId="4206F3DD" w:rsidR="00B43F75" w:rsidRPr="00B43F75" w:rsidRDefault="00B95DE3" w:rsidP="00B43F75">
      <w:pPr>
        <w:pStyle w:val="Lijstalinea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00" w:lineRule="atLeast"/>
        <w:rPr>
          <w:rFonts w:ascii="Calibri" w:hAnsi="Calibri" w:cs="Calibri"/>
          <w:color w:val="000000" w:themeColor="text1"/>
        </w:rPr>
      </w:pPr>
      <w:r w:rsidRPr="00B43F75">
        <w:rPr>
          <w:rFonts w:ascii="Calibri" w:hAnsi="Calibri" w:cs="Calibri"/>
          <w:color w:val="000000" w:themeColor="text1"/>
        </w:rPr>
        <w:t>Voorzitter: Ted Moelker. Aangetreden 25 september 2016, verlengd 2020, aftredend 25 september 202</w:t>
      </w:r>
      <w:r w:rsidR="00B43F75" w:rsidRPr="00B43F75">
        <w:rPr>
          <w:rFonts w:ascii="Calibri" w:hAnsi="Calibri" w:cs="Calibri"/>
          <w:color w:val="000000" w:themeColor="text1"/>
        </w:rPr>
        <w:t>2</w:t>
      </w:r>
    </w:p>
    <w:p w14:paraId="5B887AFC" w14:textId="515B8E37" w:rsidR="008B00AA" w:rsidRPr="00B43F75" w:rsidRDefault="00B95DE3" w:rsidP="00B43F75">
      <w:pPr>
        <w:pStyle w:val="Lijstalinea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00" w:lineRule="atLeast"/>
        <w:rPr>
          <w:rFonts w:ascii="Calibri" w:hAnsi="Calibri" w:cs="Calibri"/>
          <w:color w:val="000000" w:themeColor="text1"/>
        </w:rPr>
      </w:pPr>
      <w:r w:rsidRPr="00B43F75">
        <w:rPr>
          <w:rFonts w:ascii="Calibri" w:hAnsi="Calibri" w:cs="Calibri"/>
          <w:color w:val="000000" w:themeColor="text1"/>
        </w:rPr>
        <w:t>Secretaris: Jacqueline Jonkman. Aangetreden 24 februari 2022, aftredend 24 februari 2026</w:t>
      </w:r>
    </w:p>
    <w:p w14:paraId="48289C39" w14:textId="78133F11" w:rsidR="00980EEB" w:rsidRPr="00B43F75" w:rsidRDefault="00980EEB" w:rsidP="00B43F75">
      <w:pPr>
        <w:pStyle w:val="Lijstalinea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00" w:lineRule="atLeast"/>
        <w:rPr>
          <w:rFonts w:ascii="Calibri" w:hAnsi="Calibri" w:cs="Calibri"/>
          <w:color w:val="000000" w:themeColor="text1"/>
        </w:rPr>
      </w:pPr>
      <w:r w:rsidRPr="00B43F75">
        <w:rPr>
          <w:rFonts w:ascii="Calibri" w:hAnsi="Calibri" w:cs="Calibri"/>
          <w:color w:val="000000" w:themeColor="text1"/>
        </w:rPr>
        <w:t>Penningmeester: Sjaak den Otter, voor de duur van in elk geval 1 jaar, per 1 april 2022 aangetreden</w:t>
      </w:r>
    </w:p>
    <w:p w14:paraId="5A7C68D9" w14:textId="15ECF6E9" w:rsidR="00A2003A" w:rsidRPr="00B43F75" w:rsidRDefault="00FF4E56" w:rsidP="00B43F75">
      <w:pPr>
        <w:pStyle w:val="Lijstaline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Calibri" w:hAnsi="Calibri" w:cs="Calibri"/>
          <w:color w:val="000000" w:themeColor="text1"/>
        </w:rPr>
      </w:pPr>
      <w:r w:rsidRPr="00B43F75">
        <w:rPr>
          <w:rFonts w:ascii="Calibri" w:hAnsi="Calibri" w:cs="Calibri"/>
          <w:color w:val="000000" w:themeColor="text1"/>
        </w:rPr>
        <w:t>Bestuurslid</w:t>
      </w:r>
      <w:r w:rsidR="00B3090A" w:rsidRPr="00B43F75">
        <w:rPr>
          <w:rFonts w:ascii="Calibri" w:hAnsi="Calibri" w:cs="Calibri"/>
          <w:color w:val="000000" w:themeColor="text1"/>
        </w:rPr>
        <w:t xml:space="preserve"> </w:t>
      </w:r>
      <w:r w:rsidR="00980EEB" w:rsidRPr="00B43F75">
        <w:rPr>
          <w:rFonts w:ascii="Calibri" w:hAnsi="Calibri" w:cs="Calibri"/>
          <w:color w:val="000000" w:themeColor="text1"/>
        </w:rPr>
        <w:t xml:space="preserve">Jan </w:t>
      </w:r>
      <w:r w:rsidR="00B3090A" w:rsidRPr="00B43F75">
        <w:rPr>
          <w:rFonts w:ascii="Calibri" w:hAnsi="Calibri" w:cs="Calibri"/>
          <w:color w:val="000000" w:themeColor="text1"/>
        </w:rPr>
        <w:t>Zandstra</w:t>
      </w:r>
      <w:r w:rsidR="00980EEB" w:rsidRPr="00B43F75">
        <w:rPr>
          <w:rFonts w:ascii="Calibri" w:hAnsi="Calibri" w:cs="Calibri"/>
          <w:color w:val="000000" w:themeColor="text1"/>
        </w:rPr>
        <w:t>,</w:t>
      </w:r>
      <w:r w:rsidR="0075255C" w:rsidRPr="00B43F75">
        <w:rPr>
          <w:rFonts w:ascii="Calibri" w:hAnsi="Calibri" w:cs="Calibri"/>
          <w:color w:val="000000" w:themeColor="text1"/>
        </w:rPr>
        <w:t xml:space="preserve"> aangetreden per 1 maart 2015</w:t>
      </w:r>
      <w:r w:rsidRPr="00B43F75">
        <w:rPr>
          <w:rFonts w:ascii="Calibri" w:hAnsi="Calibri" w:cs="Calibri"/>
          <w:color w:val="000000" w:themeColor="text1"/>
        </w:rPr>
        <w:t xml:space="preserve"> </w:t>
      </w:r>
      <w:r w:rsidR="00980EEB" w:rsidRPr="00B43F75">
        <w:rPr>
          <w:rFonts w:ascii="Calibri" w:hAnsi="Calibri" w:cs="Calibri"/>
          <w:color w:val="000000" w:themeColor="text1"/>
        </w:rPr>
        <w:t>, verlengd per 1 maart 2019,</w:t>
      </w:r>
      <w:r w:rsidR="00475421" w:rsidRPr="00B43F75">
        <w:rPr>
          <w:rFonts w:ascii="Calibri" w:hAnsi="Calibri" w:cs="Calibri"/>
          <w:color w:val="000000" w:themeColor="text1"/>
        </w:rPr>
        <w:t xml:space="preserve"> </w:t>
      </w:r>
      <w:r w:rsidR="00980EEB" w:rsidRPr="00B43F75">
        <w:rPr>
          <w:rFonts w:ascii="Calibri" w:hAnsi="Calibri" w:cs="Calibri"/>
          <w:color w:val="000000" w:themeColor="text1"/>
        </w:rPr>
        <w:t>aftredend</w:t>
      </w:r>
      <w:r w:rsidR="00494BFF" w:rsidRPr="00B43F75">
        <w:rPr>
          <w:rFonts w:ascii="Calibri" w:hAnsi="Calibri" w:cs="Calibri"/>
          <w:color w:val="000000" w:themeColor="text1"/>
        </w:rPr>
        <w:t xml:space="preserve"> 1 maart</w:t>
      </w:r>
      <w:r w:rsidR="00AB7ED2" w:rsidRPr="00B43F75">
        <w:rPr>
          <w:rFonts w:ascii="Calibri" w:hAnsi="Calibri" w:cs="Calibri"/>
          <w:color w:val="000000" w:themeColor="text1"/>
        </w:rPr>
        <w:t xml:space="preserve"> 2023</w:t>
      </w:r>
      <w:r w:rsidR="00494BFF" w:rsidRPr="00B43F75">
        <w:rPr>
          <w:rFonts w:ascii="Calibri" w:hAnsi="Calibri" w:cs="Calibri"/>
          <w:color w:val="000000" w:themeColor="text1"/>
        </w:rPr>
        <w:t>.</w:t>
      </w:r>
    </w:p>
    <w:p w14:paraId="5E8B5105" w14:textId="177C5C25" w:rsidR="00493010" w:rsidRPr="00B43F75" w:rsidRDefault="00980EEB" w:rsidP="00B43F75">
      <w:pPr>
        <w:pStyle w:val="Lijstaline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Calibri" w:hAnsi="Calibri" w:cs="Calibri"/>
          <w:color w:val="000000" w:themeColor="text1"/>
        </w:rPr>
      </w:pPr>
      <w:r w:rsidRPr="00B43F75">
        <w:rPr>
          <w:rFonts w:ascii="Calibri" w:hAnsi="Calibri" w:cs="Calibri"/>
          <w:color w:val="000000" w:themeColor="text1"/>
        </w:rPr>
        <w:t>Bestuurslid Hans v</w:t>
      </w:r>
      <w:r w:rsidR="00B10CE3" w:rsidRPr="00B43F75">
        <w:rPr>
          <w:rFonts w:ascii="Calibri" w:hAnsi="Calibri" w:cs="Calibri"/>
          <w:color w:val="000000" w:themeColor="text1"/>
        </w:rPr>
        <w:t>an der Laan</w:t>
      </w:r>
      <w:r w:rsidRPr="00B43F75">
        <w:rPr>
          <w:rFonts w:ascii="Calibri" w:hAnsi="Calibri" w:cs="Calibri"/>
          <w:color w:val="000000" w:themeColor="text1"/>
        </w:rPr>
        <w:t>, toegetreden 2018, aftredend</w:t>
      </w:r>
      <w:r w:rsidR="00AB7ED2" w:rsidRPr="00B43F75">
        <w:rPr>
          <w:rFonts w:ascii="Calibri" w:hAnsi="Calibri" w:cs="Calibri"/>
          <w:color w:val="000000" w:themeColor="text1"/>
        </w:rPr>
        <w:t xml:space="preserve"> 202</w:t>
      </w:r>
      <w:r w:rsidR="00494BFF" w:rsidRPr="00B43F75">
        <w:rPr>
          <w:rFonts w:ascii="Calibri" w:hAnsi="Calibri" w:cs="Calibri"/>
          <w:color w:val="000000" w:themeColor="text1"/>
        </w:rPr>
        <w:t>6.</w:t>
      </w:r>
    </w:p>
    <w:p w14:paraId="78CF3F17" w14:textId="2DAA0A52" w:rsidR="00494BFF" w:rsidRPr="00B43F75" w:rsidRDefault="00475421" w:rsidP="00B43F75">
      <w:pPr>
        <w:pStyle w:val="Lijstaline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Calibri" w:hAnsi="Calibri" w:cs="Calibri"/>
          <w:color w:val="000000" w:themeColor="text1"/>
        </w:rPr>
      </w:pPr>
      <w:r w:rsidRPr="00B43F75">
        <w:rPr>
          <w:rFonts w:ascii="Calibri" w:hAnsi="Calibri" w:cs="Calibri"/>
          <w:color w:val="000000" w:themeColor="text1"/>
        </w:rPr>
        <w:t xml:space="preserve">Bestuurslid </w:t>
      </w:r>
      <w:r w:rsidR="00494BFF" w:rsidRPr="00B43F75">
        <w:rPr>
          <w:rFonts w:ascii="Calibri" w:hAnsi="Calibri" w:cs="Calibri"/>
          <w:color w:val="000000" w:themeColor="text1"/>
        </w:rPr>
        <w:t>Wan Kwong Lee</w:t>
      </w:r>
      <w:r w:rsidRPr="00B43F75">
        <w:rPr>
          <w:rFonts w:ascii="Calibri" w:hAnsi="Calibri" w:cs="Calibri"/>
          <w:color w:val="000000" w:themeColor="text1"/>
        </w:rPr>
        <w:t xml:space="preserve">, toegetreden 1 maart 2022, ondersteunend voor </w:t>
      </w:r>
      <w:r w:rsidR="00494BFF" w:rsidRPr="00B43F75">
        <w:rPr>
          <w:rFonts w:ascii="Calibri" w:hAnsi="Calibri" w:cs="Calibri"/>
          <w:color w:val="000000" w:themeColor="text1"/>
        </w:rPr>
        <w:t>de penningmeester</w:t>
      </w:r>
      <w:r w:rsidR="00980EEB" w:rsidRPr="00B43F75">
        <w:rPr>
          <w:rFonts w:ascii="Calibri" w:hAnsi="Calibri" w:cs="Calibri"/>
          <w:color w:val="000000" w:themeColor="text1"/>
        </w:rPr>
        <w:t>, aftredend per 1 maart 2026</w:t>
      </w:r>
      <w:r w:rsidR="00494BFF" w:rsidRPr="00B43F75">
        <w:rPr>
          <w:rFonts w:ascii="Calibri" w:hAnsi="Calibri" w:cs="Calibri"/>
          <w:color w:val="000000" w:themeColor="text1"/>
        </w:rPr>
        <w:t>.</w:t>
      </w:r>
    </w:p>
    <w:p w14:paraId="37597BC5" w14:textId="06BEE931" w:rsidR="00A2003A" w:rsidRPr="008B00AA" w:rsidRDefault="0018439A" w:rsidP="00A200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b/>
          <w:color w:val="000000" w:themeColor="text1"/>
        </w:rPr>
      </w:pPr>
      <w:r w:rsidRPr="008B00AA">
        <w:rPr>
          <w:rFonts w:asciiTheme="majorHAnsi" w:hAnsiTheme="majorHAnsi" w:cstheme="majorHAnsi"/>
          <w:b/>
          <w:color w:val="000000" w:themeColor="text1"/>
        </w:rPr>
        <w:t xml:space="preserve">FINANCIËN </w:t>
      </w:r>
    </w:p>
    <w:p w14:paraId="03034C14" w14:textId="18C79F60" w:rsidR="00AA5595" w:rsidRPr="008B00AA" w:rsidRDefault="00A2003A" w:rsidP="00A200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De inkomsten worden gegenereerd uit activiteiten in de Cultuurschuur (zoals zaalhuur, consumpties, entreegelden en huur uit niet-collectieve ruimten)</w:t>
      </w:r>
      <w:r w:rsidR="00AA5595" w:rsidRPr="008B00AA">
        <w:rPr>
          <w:rFonts w:asciiTheme="majorHAnsi" w:hAnsiTheme="majorHAnsi" w:cstheme="majorHAnsi"/>
          <w:color w:val="000000" w:themeColor="text1"/>
        </w:rPr>
        <w:t xml:space="preserve">. </w:t>
      </w:r>
      <w:r w:rsidR="005F74CF" w:rsidRPr="008B00AA">
        <w:rPr>
          <w:rFonts w:asciiTheme="majorHAnsi" w:hAnsiTheme="majorHAnsi" w:cstheme="majorHAnsi"/>
          <w:color w:val="000000" w:themeColor="text1"/>
        </w:rPr>
        <w:t xml:space="preserve"> </w:t>
      </w:r>
      <w:r w:rsidR="00AA5595" w:rsidRPr="008B00AA">
        <w:rPr>
          <w:rFonts w:asciiTheme="majorHAnsi" w:hAnsiTheme="majorHAnsi" w:cstheme="majorHAnsi"/>
          <w:color w:val="000000" w:themeColor="text1"/>
        </w:rPr>
        <w:t xml:space="preserve">Voorts </w:t>
      </w:r>
      <w:r w:rsidR="00A300A1">
        <w:rPr>
          <w:rFonts w:asciiTheme="majorHAnsi" w:hAnsiTheme="majorHAnsi" w:cstheme="majorHAnsi"/>
          <w:color w:val="000000" w:themeColor="text1"/>
        </w:rPr>
        <w:t>genereert</w:t>
      </w:r>
      <w:r w:rsidR="00AA5595" w:rsidRPr="008B00AA">
        <w:rPr>
          <w:rFonts w:asciiTheme="majorHAnsi" w:hAnsiTheme="majorHAnsi" w:cstheme="majorHAnsi"/>
          <w:color w:val="000000" w:themeColor="text1"/>
        </w:rPr>
        <w:t xml:space="preserve"> de Stichting inkomsten ui</w:t>
      </w:r>
      <w:r w:rsidR="0075255C" w:rsidRPr="008B00AA">
        <w:rPr>
          <w:rFonts w:asciiTheme="majorHAnsi" w:hAnsiTheme="majorHAnsi" w:cstheme="majorHAnsi"/>
          <w:color w:val="000000" w:themeColor="text1"/>
        </w:rPr>
        <w:t>t bijdragen van nationale en lok</w:t>
      </w:r>
      <w:r w:rsidR="00AA5595" w:rsidRPr="008B00AA">
        <w:rPr>
          <w:rFonts w:asciiTheme="majorHAnsi" w:hAnsiTheme="majorHAnsi" w:cstheme="majorHAnsi"/>
          <w:color w:val="000000" w:themeColor="text1"/>
        </w:rPr>
        <w:t>ale fondsen en heeft zij een aantal vaste donateurs.</w:t>
      </w:r>
    </w:p>
    <w:p w14:paraId="16464932" w14:textId="3782A071" w:rsidR="007D17E4" w:rsidRPr="008B00AA" w:rsidRDefault="00A2003A" w:rsidP="00A200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De uitgaven van de Stichting bestaan uit de exploitatiekosten van het gebouw waarbij energieverbruik een van de grootste componenten vormt</w:t>
      </w:r>
      <w:r w:rsidR="00A300A1">
        <w:rPr>
          <w:rFonts w:asciiTheme="majorHAnsi" w:hAnsiTheme="majorHAnsi" w:cstheme="majorHAnsi"/>
          <w:color w:val="000000" w:themeColor="text1"/>
        </w:rPr>
        <w:t>.</w:t>
      </w:r>
      <w:r w:rsidRPr="008B00AA">
        <w:rPr>
          <w:rFonts w:asciiTheme="majorHAnsi" w:hAnsiTheme="majorHAnsi" w:cstheme="majorHAnsi"/>
          <w:color w:val="000000" w:themeColor="text1"/>
        </w:rPr>
        <w:t xml:space="preserve"> vrijwel alle voorkomende werkzaamheden worden door vrijwilligers gedaan </w:t>
      </w:r>
      <w:r w:rsidR="00A300A1">
        <w:rPr>
          <w:rFonts w:asciiTheme="majorHAnsi" w:hAnsiTheme="majorHAnsi" w:cstheme="majorHAnsi"/>
          <w:color w:val="000000" w:themeColor="text1"/>
        </w:rPr>
        <w:t>zonder arbeidskosten</w:t>
      </w:r>
      <w:r w:rsidR="00E6202E" w:rsidRPr="008B00AA">
        <w:rPr>
          <w:rFonts w:asciiTheme="majorHAnsi" w:hAnsiTheme="majorHAnsi" w:cstheme="majorHAnsi"/>
          <w:color w:val="000000" w:themeColor="text1"/>
        </w:rPr>
        <w:t>.</w:t>
      </w:r>
    </w:p>
    <w:p w14:paraId="6910CE05" w14:textId="03A4CB7F" w:rsidR="007D17E4" w:rsidRPr="008B00AA" w:rsidRDefault="0018439A" w:rsidP="007D17E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b/>
          <w:color w:val="000000" w:themeColor="text1"/>
        </w:rPr>
      </w:pPr>
      <w:r w:rsidRPr="008B00AA">
        <w:rPr>
          <w:rFonts w:asciiTheme="majorHAnsi" w:hAnsiTheme="majorHAnsi" w:cstheme="majorHAnsi"/>
          <w:b/>
          <w:color w:val="000000" w:themeColor="text1"/>
        </w:rPr>
        <w:t>DOELSTELLINGEN 20</w:t>
      </w:r>
      <w:r w:rsidR="0052382F" w:rsidRPr="008B00AA">
        <w:rPr>
          <w:rFonts w:asciiTheme="majorHAnsi" w:hAnsiTheme="majorHAnsi" w:cstheme="majorHAnsi"/>
          <w:b/>
          <w:color w:val="000000" w:themeColor="text1"/>
        </w:rPr>
        <w:t>22-2024</w:t>
      </w:r>
    </w:p>
    <w:p w14:paraId="26790D2B" w14:textId="77777777" w:rsidR="00475421" w:rsidRPr="008B00AA" w:rsidRDefault="00475421" w:rsidP="004754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De Stichting Cultuurschuur stelt zich ten doel het optimaal beheren en het exploiteren van de Cultuurschuur in de sfeer van welzijn, historie en cultuur in de Wieringermeer.</w:t>
      </w:r>
    </w:p>
    <w:p w14:paraId="0D571F85" w14:textId="247262EE" w:rsidR="007734B8" w:rsidRPr="008B00AA" w:rsidRDefault="00494BFF" w:rsidP="007734B8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Het instandhouden</w:t>
      </w:r>
      <w:r w:rsidR="00242D61" w:rsidRPr="008B00AA">
        <w:rPr>
          <w:rFonts w:asciiTheme="majorHAnsi" w:hAnsiTheme="majorHAnsi" w:cstheme="majorHAnsi"/>
          <w:color w:val="000000" w:themeColor="text1"/>
        </w:rPr>
        <w:t xml:space="preserve"> van een enthousiast vrijwilligersteam voor alle voorkomende werkzaamheden</w:t>
      </w:r>
      <w:r w:rsidR="007734B8" w:rsidRPr="008B00AA">
        <w:rPr>
          <w:rFonts w:asciiTheme="majorHAnsi" w:hAnsiTheme="majorHAnsi" w:cstheme="majorHAnsi"/>
          <w:color w:val="000000" w:themeColor="text1"/>
        </w:rPr>
        <w:t xml:space="preserve">, waarbij we ervoor moeten zorgen dat niemand daarvoor betaald </w:t>
      </w:r>
      <w:r w:rsidR="007734B8" w:rsidRPr="008B00AA">
        <w:rPr>
          <w:rFonts w:asciiTheme="majorHAnsi" w:hAnsiTheme="majorHAnsi" w:cstheme="majorHAnsi"/>
          <w:color w:val="000000" w:themeColor="text1"/>
        </w:rPr>
        <w:lastRenderedPageBreak/>
        <w:t>wordt</w:t>
      </w:r>
    </w:p>
    <w:p w14:paraId="582195B7" w14:textId="709E8079" w:rsidR="00242D61" w:rsidRPr="008B00AA" w:rsidRDefault="00242D61" w:rsidP="00A70ED2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verbeteringen aan de bouwkundige en installatietechnische staat van het gebouw</w:t>
      </w:r>
    </w:p>
    <w:p w14:paraId="1B796393" w14:textId="534A16F5" w:rsidR="00242D61" w:rsidRPr="008B00AA" w:rsidRDefault="00242D61" w:rsidP="00242D61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de exploitatie van door werkgroepen “gedragen” filmhuis, muziekschool en theater</w:t>
      </w:r>
    </w:p>
    <w:p w14:paraId="1AEDCCEE" w14:textId="0651BBE0" w:rsidR="00242D61" w:rsidRPr="008B00AA" w:rsidRDefault="00242D61" w:rsidP="00242D61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organisatie van attractief en veelzijdig jaarprogramma</w:t>
      </w:r>
    </w:p>
    <w:p w14:paraId="2FDB87BA" w14:textId="04BB9D4A" w:rsidR="00242D61" w:rsidRPr="008B00AA" w:rsidRDefault="009B2986" w:rsidP="00242D61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versterken van de positie</w:t>
      </w:r>
      <w:r w:rsidR="00242D61" w:rsidRPr="008B00AA">
        <w:rPr>
          <w:rFonts w:asciiTheme="majorHAnsi" w:hAnsiTheme="majorHAnsi" w:cstheme="majorHAnsi"/>
          <w:color w:val="000000" w:themeColor="text1"/>
        </w:rPr>
        <w:t xml:space="preserve"> van de Cultuurschuur als sociaal-cultureel hart van de polder en omstreken.</w:t>
      </w:r>
    </w:p>
    <w:p w14:paraId="13F2A611" w14:textId="718B188C" w:rsidR="00242D61" w:rsidRPr="008B00AA" w:rsidRDefault="009B2986" w:rsidP="00242D61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consolidatie</w:t>
      </w:r>
      <w:r w:rsidR="00242D61" w:rsidRPr="008B00AA">
        <w:rPr>
          <w:rFonts w:asciiTheme="majorHAnsi" w:hAnsiTheme="majorHAnsi" w:cstheme="majorHAnsi"/>
          <w:color w:val="000000" w:themeColor="text1"/>
        </w:rPr>
        <w:t xml:space="preserve"> van de incidentele verhuur</w:t>
      </w:r>
    </w:p>
    <w:p w14:paraId="223A671E" w14:textId="694829B7" w:rsidR="00242D61" w:rsidRPr="008B00AA" w:rsidRDefault="009B2986" w:rsidP="00143326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consolidatie van de</w:t>
      </w:r>
      <w:r w:rsidR="00242D61" w:rsidRPr="008B00AA">
        <w:rPr>
          <w:rFonts w:asciiTheme="majorHAnsi" w:hAnsiTheme="majorHAnsi" w:cstheme="majorHAnsi"/>
          <w:color w:val="000000" w:themeColor="text1"/>
        </w:rPr>
        <w:t xml:space="preserve"> verhuur van alle niet-collectieve ruimten aan verenigingen</w:t>
      </w:r>
      <w:r w:rsidRPr="008B00AA">
        <w:rPr>
          <w:rFonts w:asciiTheme="majorHAnsi" w:hAnsiTheme="majorHAnsi" w:cstheme="majorHAnsi"/>
          <w:color w:val="000000" w:themeColor="text1"/>
        </w:rPr>
        <w:t xml:space="preserve"> met zo min mogelijk leegstand</w:t>
      </w:r>
    </w:p>
    <w:p w14:paraId="107550DD" w14:textId="4D21059A" w:rsidR="00D40E83" w:rsidRPr="008B00AA" w:rsidRDefault="00D40E83" w:rsidP="00143326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een gezonde financiële positie behouden</w:t>
      </w:r>
    </w:p>
    <w:p w14:paraId="222CBB2A" w14:textId="06ED3849" w:rsidR="00DA3C87" w:rsidRPr="008B00AA" w:rsidRDefault="00AA5595" w:rsidP="00AA55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b/>
          <w:bCs/>
          <w:color w:val="000000" w:themeColor="text1"/>
        </w:rPr>
      </w:pPr>
      <w:r w:rsidRPr="008B00AA">
        <w:rPr>
          <w:rFonts w:asciiTheme="majorHAnsi" w:hAnsiTheme="majorHAnsi" w:cstheme="majorHAnsi"/>
          <w:b/>
          <w:bCs/>
          <w:color w:val="000000" w:themeColor="text1"/>
        </w:rPr>
        <w:t>Speerpunten van beleid voor de komende periode zijn:</w:t>
      </w:r>
    </w:p>
    <w:p w14:paraId="0C32611F" w14:textId="77777777" w:rsidR="008B00AA" w:rsidRDefault="0067092D" w:rsidP="00AA5595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Het realiseren van de n</w:t>
      </w:r>
      <w:r w:rsidR="009B2986" w:rsidRPr="008B00AA">
        <w:rPr>
          <w:rFonts w:asciiTheme="majorHAnsi" w:hAnsiTheme="majorHAnsi" w:cstheme="majorHAnsi"/>
          <w:color w:val="000000" w:themeColor="text1"/>
        </w:rPr>
        <w:t>ieuwe website</w:t>
      </w:r>
    </w:p>
    <w:p w14:paraId="6181984A" w14:textId="77777777" w:rsidR="008B00AA" w:rsidRDefault="009B2986" w:rsidP="00AA5595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Activiteiten voor laaggeletterdheid</w:t>
      </w:r>
    </w:p>
    <w:p w14:paraId="6F379747" w14:textId="77777777" w:rsidR="008B00AA" w:rsidRDefault="0067092D" w:rsidP="00AA5595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Realiseren van een bezoekerscentrum</w:t>
      </w:r>
    </w:p>
    <w:p w14:paraId="2B4A197A" w14:textId="77777777" w:rsidR="008B00AA" w:rsidRDefault="0067092D" w:rsidP="00AA5595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Ontmoetingsactiviteit op de zondagochtend</w:t>
      </w:r>
    </w:p>
    <w:p w14:paraId="233EC238" w14:textId="77777777" w:rsidR="008B00AA" w:rsidRDefault="0067092D" w:rsidP="00AA5595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Verduurzaming van het gebouw waar mogelijk</w:t>
      </w:r>
    </w:p>
    <w:p w14:paraId="177C1C42" w14:textId="77777777" w:rsidR="008B00AA" w:rsidRDefault="00143326" w:rsidP="00AA5595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Verbetering van vloeren (atelier en wethouderskamer) en meubilair (burgemeesterskamer en statafels en barkrukken voor theaterzaal)</w:t>
      </w:r>
    </w:p>
    <w:p w14:paraId="36A574F6" w14:textId="77777777" w:rsidR="008B00AA" w:rsidRDefault="00463FAD" w:rsidP="00AA5595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Verbeteren van de veiligheid van gebruikers, bezoekers en vrijwilligers</w:t>
      </w:r>
    </w:p>
    <w:p w14:paraId="1781CD95" w14:textId="77777777" w:rsidR="008B00AA" w:rsidRDefault="00D40E83" w:rsidP="00AA5595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Het opnieuw organiseren van de schoonmaak van het gebouw</w:t>
      </w:r>
    </w:p>
    <w:p w14:paraId="2D287FBD" w14:textId="77777777" w:rsidR="008B00AA" w:rsidRDefault="005579EE" w:rsidP="00AA5595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Optimaliseren en regulering van het gebruik van de parkeerterreinen rond de Cultuurschuur</w:t>
      </w:r>
    </w:p>
    <w:p w14:paraId="03583C23" w14:textId="77777777" w:rsidR="008B00AA" w:rsidRDefault="007734B8" w:rsidP="00D1346C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Open oor en oog hebben voor ideeën die vanuit vrijwilligers en gebruikers worden geopperd, bijvoorbeeld met een</w:t>
      </w:r>
      <w:r w:rsidR="00B95DE3" w:rsidRPr="008B00AA">
        <w:rPr>
          <w:rFonts w:asciiTheme="majorHAnsi" w:hAnsiTheme="majorHAnsi" w:cstheme="majorHAnsi"/>
          <w:color w:val="000000" w:themeColor="text1"/>
        </w:rPr>
        <w:t xml:space="preserve"> (virtuele)</w:t>
      </w:r>
      <w:r w:rsidRPr="008B00AA">
        <w:rPr>
          <w:rFonts w:asciiTheme="majorHAnsi" w:hAnsiTheme="majorHAnsi" w:cstheme="majorHAnsi"/>
          <w:color w:val="000000" w:themeColor="text1"/>
        </w:rPr>
        <w:t xml:space="preserve"> ideeënbus</w:t>
      </w:r>
    </w:p>
    <w:p w14:paraId="3B49377C" w14:textId="77777777" w:rsidR="008B00AA" w:rsidRDefault="007734B8" w:rsidP="00D1346C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Vervanging van de CV-installatie (in 2022 gerealiseerd)</w:t>
      </w:r>
    </w:p>
    <w:p w14:paraId="631D1705" w14:textId="15716C02" w:rsidR="007734B8" w:rsidRPr="008B00AA" w:rsidRDefault="007734B8" w:rsidP="00D1346C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theme="majorHAnsi"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Opknappen van de oostgevel (gepland in juni 2022)</w:t>
      </w:r>
    </w:p>
    <w:p w14:paraId="731437E8" w14:textId="77777777" w:rsidR="005F66E6" w:rsidRPr="008B00AA" w:rsidRDefault="005F66E6" w:rsidP="00D1346C">
      <w:pPr>
        <w:rPr>
          <w:rFonts w:asciiTheme="majorHAnsi" w:hAnsiTheme="majorHAnsi" w:cstheme="majorHAnsi"/>
          <w:b/>
          <w:color w:val="000000" w:themeColor="text1"/>
        </w:rPr>
      </w:pPr>
    </w:p>
    <w:p w14:paraId="04421EC7" w14:textId="62E129FA" w:rsidR="00D1346C" w:rsidRPr="008B00AA" w:rsidRDefault="005579EE" w:rsidP="00D1346C">
      <w:pPr>
        <w:rPr>
          <w:rFonts w:asciiTheme="majorHAnsi" w:hAnsiTheme="majorHAnsi" w:cstheme="majorHAnsi"/>
          <w:b/>
          <w:color w:val="000000" w:themeColor="text1"/>
        </w:rPr>
      </w:pPr>
      <w:r w:rsidRPr="008B00AA">
        <w:rPr>
          <w:rFonts w:asciiTheme="majorHAnsi" w:hAnsiTheme="majorHAnsi" w:cstheme="majorHAnsi"/>
          <w:b/>
          <w:color w:val="000000" w:themeColor="text1"/>
        </w:rPr>
        <w:t>Blik op de verdere toekomst</w:t>
      </w:r>
    </w:p>
    <w:p w14:paraId="53FEA224" w14:textId="77777777" w:rsidR="00982B09" w:rsidRPr="008B00AA" w:rsidRDefault="00982B09" w:rsidP="00D1346C">
      <w:pPr>
        <w:rPr>
          <w:rFonts w:asciiTheme="majorHAnsi" w:hAnsiTheme="majorHAnsi" w:cstheme="majorHAnsi"/>
          <w:b/>
          <w:color w:val="000000" w:themeColor="text1"/>
        </w:rPr>
      </w:pPr>
    </w:p>
    <w:p w14:paraId="3758CAF2" w14:textId="7491006D" w:rsidR="005579EE" w:rsidRPr="008B00AA" w:rsidRDefault="005579EE" w:rsidP="005579EE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color w:val="000000" w:themeColor="text1"/>
        </w:rPr>
      </w:pPr>
      <w:r w:rsidRPr="008B00AA">
        <w:rPr>
          <w:rFonts w:asciiTheme="majorHAnsi" w:hAnsiTheme="majorHAnsi" w:cstheme="majorHAnsi"/>
          <w:color w:val="000000" w:themeColor="text1"/>
        </w:rPr>
        <w:t>Verbetering van het buitengebied, parkeerplaats, eventueel een terras met jeu-de-boulesbaan</w:t>
      </w:r>
    </w:p>
    <w:p w14:paraId="33270CB9" w14:textId="33007415" w:rsidR="00C57A0C" w:rsidRPr="00B43F75" w:rsidRDefault="005579EE" w:rsidP="00F07DD4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color w:val="000000" w:themeColor="text1"/>
        </w:rPr>
      </w:pPr>
      <w:r w:rsidRPr="00B43F75">
        <w:rPr>
          <w:rFonts w:asciiTheme="majorHAnsi" w:hAnsiTheme="majorHAnsi" w:cstheme="majorHAnsi"/>
          <w:bCs/>
          <w:color w:val="000000" w:themeColor="text1"/>
        </w:rPr>
        <w:t>oplossing voor de lantaarn (de opbouw van het dak boven de balie)</w:t>
      </w:r>
    </w:p>
    <w:sectPr w:rsidR="00C57A0C" w:rsidRPr="00B43F75" w:rsidSect="00470B10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oteworthy Light">
    <w:altName w:val="Cambria"/>
    <w:charset w:val="4D"/>
    <w:family w:val="auto"/>
    <w:pitch w:val="variable"/>
    <w:sig w:usb0="8000006F" w:usb1="08000048" w:usb2="146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6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5A53D3"/>
    <w:multiLevelType w:val="hybridMultilevel"/>
    <w:tmpl w:val="1D188D92"/>
    <w:lvl w:ilvl="0" w:tplc="4F76CA1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158F"/>
    <w:multiLevelType w:val="hybridMultilevel"/>
    <w:tmpl w:val="06D67A80"/>
    <w:lvl w:ilvl="0" w:tplc="5AA4B2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D0878"/>
    <w:multiLevelType w:val="hybridMultilevel"/>
    <w:tmpl w:val="28E43934"/>
    <w:lvl w:ilvl="0" w:tplc="4F76CA1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50074"/>
    <w:multiLevelType w:val="hybridMultilevel"/>
    <w:tmpl w:val="3EC8C8A8"/>
    <w:lvl w:ilvl="0" w:tplc="4F76CA1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E4"/>
    <w:rsid w:val="00037AEC"/>
    <w:rsid w:val="00133EF4"/>
    <w:rsid w:val="00135BFF"/>
    <w:rsid w:val="00143326"/>
    <w:rsid w:val="0015473C"/>
    <w:rsid w:val="0018439A"/>
    <w:rsid w:val="00213465"/>
    <w:rsid w:val="0021727C"/>
    <w:rsid w:val="00242D61"/>
    <w:rsid w:val="002D07A1"/>
    <w:rsid w:val="002F589B"/>
    <w:rsid w:val="003460D5"/>
    <w:rsid w:val="00362279"/>
    <w:rsid w:val="00433076"/>
    <w:rsid w:val="00463FAD"/>
    <w:rsid w:val="00470B10"/>
    <w:rsid w:val="00475421"/>
    <w:rsid w:val="00493010"/>
    <w:rsid w:val="00494BFF"/>
    <w:rsid w:val="0052382F"/>
    <w:rsid w:val="005579EE"/>
    <w:rsid w:val="005624EA"/>
    <w:rsid w:val="005878C1"/>
    <w:rsid w:val="005F66E6"/>
    <w:rsid w:val="005F74CF"/>
    <w:rsid w:val="0062592D"/>
    <w:rsid w:val="00655BC1"/>
    <w:rsid w:val="0067092D"/>
    <w:rsid w:val="006955BC"/>
    <w:rsid w:val="00747461"/>
    <w:rsid w:val="0075255C"/>
    <w:rsid w:val="0077226A"/>
    <w:rsid w:val="007734B8"/>
    <w:rsid w:val="007D17E4"/>
    <w:rsid w:val="007F208A"/>
    <w:rsid w:val="008168CD"/>
    <w:rsid w:val="008243B3"/>
    <w:rsid w:val="008A169E"/>
    <w:rsid w:val="008B00AA"/>
    <w:rsid w:val="008B4B20"/>
    <w:rsid w:val="00980EEB"/>
    <w:rsid w:val="00982B09"/>
    <w:rsid w:val="0099258F"/>
    <w:rsid w:val="009B2986"/>
    <w:rsid w:val="00A2003A"/>
    <w:rsid w:val="00A300A1"/>
    <w:rsid w:val="00A95D5C"/>
    <w:rsid w:val="00AA5595"/>
    <w:rsid w:val="00AB7ED2"/>
    <w:rsid w:val="00AE4627"/>
    <w:rsid w:val="00B10CE3"/>
    <w:rsid w:val="00B3090A"/>
    <w:rsid w:val="00B35BB3"/>
    <w:rsid w:val="00B43F75"/>
    <w:rsid w:val="00B95DE3"/>
    <w:rsid w:val="00BC4356"/>
    <w:rsid w:val="00C009FF"/>
    <w:rsid w:val="00C57A0C"/>
    <w:rsid w:val="00CC3FDC"/>
    <w:rsid w:val="00D1346C"/>
    <w:rsid w:val="00D40E83"/>
    <w:rsid w:val="00DA3C87"/>
    <w:rsid w:val="00DE5B0D"/>
    <w:rsid w:val="00E53E73"/>
    <w:rsid w:val="00E6202E"/>
    <w:rsid w:val="00E80BBE"/>
    <w:rsid w:val="00EC0E3F"/>
    <w:rsid w:val="00F2159D"/>
    <w:rsid w:val="00FD4C6F"/>
    <w:rsid w:val="00FE11A9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71FBF"/>
  <w14:defaultImageDpi w14:val="300"/>
  <w15:docId w15:val="{F436CBB5-2042-4AC2-B5C3-42FA0C4E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17E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7E4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7D17E4"/>
    <w:pPr>
      <w:ind w:left="720"/>
      <w:contextualSpacing/>
    </w:pPr>
  </w:style>
  <w:style w:type="paragraph" w:customStyle="1" w:styleId="Hoofdtekst">
    <w:name w:val="Hoofdtekst"/>
    <w:rsid w:val="00C57A0C"/>
    <w:pPr>
      <w:spacing w:before="160" w:line="288" w:lineRule="auto"/>
    </w:pPr>
    <w:rPr>
      <w:rFonts w:ascii="Noteworthy Light" w:eastAsia="Arial Unicode MS" w:hAnsi="Noteworthy Light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Realistic Solutions s.r.l.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Siep Hoeksma</dc:creator>
  <cp:keywords/>
  <dc:description/>
  <cp:lastModifiedBy>siep hoeksma</cp:lastModifiedBy>
  <cp:revision>7</cp:revision>
  <cp:lastPrinted>2021-11-15T21:02:00Z</cp:lastPrinted>
  <dcterms:created xsi:type="dcterms:W3CDTF">2022-04-29T12:48:00Z</dcterms:created>
  <dcterms:modified xsi:type="dcterms:W3CDTF">2022-04-29T14:22:00Z</dcterms:modified>
</cp:coreProperties>
</file>